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Heading1"/>
        <w:spacing w:before="60" w:after="60"/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Vandyke Upper School</w:t>
      </w:r>
    </w:p>
    <w:p>
      <w:pPr>
        <w:pStyle w:val="Heading1"/>
        <w:spacing w:before="60" w:after="60"/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Sixth Form 2023 Internal Application</w:t>
      </w:r>
    </w:p>
    <w:p>
      <w:pPr>
        <w:pStyle w:val="Heading1"/>
        <w:spacing w:before="60" w:after="120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 xml:space="preserve">Please complete in BLOCK CAPITALS and return to your tutor by </w:t>
      </w:r>
      <w:r>
        <w:rPr>
          <w:rFonts w:ascii="Tahoma" w:hAnsi="Tahoma" w:cs="Tahoma"/>
          <w:sz w:val="20"/>
        </w:rPr>
        <w:t>Friday 20</w:t>
      </w:r>
      <w:r>
        <w:rPr>
          <w:rFonts w:ascii="Tahoma" w:hAnsi="Tahoma" w:cs="Tahoma"/>
          <w:sz w:val="20"/>
          <w:vertAlign w:val="superscript"/>
        </w:rPr>
        <w:t>th</w:t>
      </w:r>
      <w:r>
        <w:rPr>
          <w:rFonts w:ascii="Tahoma" w:hAnsi="Tahoma" w:cs="Tahoma"/>
          <w:sz w:val="20"/>
        </w:rPr>
        <w:t xml:space="preserve"> January 2023</w:t>
      </w:r>
      <w:r>
        <w:rPr>
          <w:rFonts w:ascii="Tahoma" w:hAnsi="Tahoma" w:cs="Tahoma"/>
          <w:b w:val="0"/>
          <w:sz w:val="20"/>
        </w:rPr>
        <w:t xml:space="preserve">. If you have any queries, please contact Rachel Roberts at </w:t>
      </w:r>
      <w:hyperlink r:id="rId8" w:history="1">
        <w:r>
          <w:rPr>
            <w:rStyle w:val="Hyperlink"/>
            <w:rFonts w:ascii="Tahoma" w:hAnsi="Tahoma" w:cs="Tahoma"/>
            <w:b w:val="0"/>
            <w:sz w:val="20"/>
          </w:rPr>
          <w:t>robertsr@vandyke.cbeds.co.uk</w:t>
        </w:r>
      </w:hyperlink>
      <w:r>
        <w:rPr>
          <w:rFonts w:ascii="Tahoma" w:hAnsi="Tahoma" w:cs="Tahoma"/>
          <w:b w:val="0"/>
          <w:sz w:val="20"/>
        </w:rPr>
        <w:t xml:space="preserve"> or telephone 01525 636712. Further course details can be found on the school website at </w:t>
      </w:r>
      <w:hyperlink r:id="rId9" w:history="1">
        <w:r>
          <w:rPr>
            <w:rStyle w:val="Hyperlink"/>
            <w:rFonts w:ascii="Tahoma" w:hAnsi="Tahoma" w:cs="Tahoma"/>
            <w:b w:val="0"/>
            <w:sz w:val="20"/>
          </w:rPr>
          <w:t>www.vandyke.beds.sch.uk</w:t>
        </w:r>
      </w:hyperlink>
      <w:r>
        <w:rPr>
          <w:rFonts w:ascii="Tahoma" w:hAnsi="Tahoma" w:cs="Tahoma"/>
          <w:b w:val="0"/>
          <w:sz w:val="20"/>
        </w:rPr>
        <w:t>.</w:t>
      </w: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5"/>
        <w:gridCol w:w="2726"/>
        <w:gridCol w:w="2094"/>
        <w:gridCol w:w="3035"/>
      </w:tblGrid>
      <w:tr>
        <w:trPr>
          <w:trHeight w:val="361"/>
        </w:trPr>
        <w:tc>
          <w:tcPr>
            <w:tcW w:w="10260" w:type="dxa"/>
            <w:gridSpan w:val="4"/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0"/>
                <w:szCs w:val="21"/>
              </w:rPr>
              <w:t>Student Details</w:t>
            </w:r>
            <w:bookmarkStart w:id="0" w:name="_GoBack"/>
            <w:bookmarkEnd w:id="0"/>
          </w:p>
        </w:tc>
      </w:tr>
      <w:tr>
        <w:trPr>
          <w:trHeight w:val="309"/>
        </w:trPr>
        <w:tc>
          <w:tcPr>
            <w:tcW w:w="2405" w:type="dxa"/>
            <w:vAlign w:val="center"/>
          </w:tcPr>
          <w:p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Surname:</w:t>
            </w:r>
          </w:p>
        </w:tc>
        <w:tc>
          <w:tcPr>
            <w:tcW w:w="2726" w:type="dxa"/>
            <w:vAlign w:val="center"/>
          </w:tcPr>
          <w:p>
            <w:pPr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2094" w:type="dxa"/>
            <w:vAlign w:val="center"/>
          </w:tcPr>
          <w:p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First Name:</w:t>
            </w:r>
          </w:p>
        </w:tc>
        <w:tc>
          <w:tcPr>
            <w:tcW w:w="3035" w:type="dxa"/>
            <w:vAlign w:val="center"/>
          </w:tcPr>
          <w:p>
            <w:pPr>
              <w:rPr>
                <w:rFonts w:ascii="Tahoma" w:hAnsi="Tahoma" w:cs="Tahoma"/>
                <w:sz w:val="20"/>
                <w:szCs w:val="18"/>
              </w:rPr>
            </w:pPr>
          </w:p>
        </w:tc>
      </w:tr>
      <w:tr>
        <w:trPr>
          <w:trHeight w:val="244"/>
        </w:trPr>
        <w:tc>
          <w:tcPr>
            <w:tcW w:w="2405" w:type="dxa"/>
            <w:vAlign w:val="center"/>
          </w:tcPr>
          <w:p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Date of Birth:</w:t>
            </w:r>
          </w:p>
        </w:tc>
        <w:tc>
          <w:tcPr>
            <w:tcW w:w="2726" w:type="dxa"/>
            <w:vAlign w:val="center"/>
          </w:tcPr>
          <w:p>
            <w:pPr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2094" w:type="dxa"/>
            <w:vAlign w:val="center"/>
          </w:tcPr>
          <w:p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Y11 Tutor Group:</w:t>
            </w:r>
          </w:p>
        </w:tc>
        <w:tc>
          <w:tcPr>
            <w:tcW w:w="3035" w:type="dxa"/>
            <w:vAlign w:val="center"/>
          </w:tcPr>
          <w:p>
            <w:pPr>
              <w:rPr>
                <w:rFonts w:ascii="Tahoma" w:hAnsi="Tahoma" w:cs="Tahoma"/>
                <w:sz w:val="20"/>
                <w:szCs w:val="18"/>
              </w:rPr>
            </w:pPr>
          </w:p>
        </w:tc>
      </w:tr>
    </w:tbl>
    <w:p>
      <w:pPr>
        <w:pStyle w:val="Heading4"/>
        <w:spacing w:before="120" w:after="60"/>
        <w:rPr>
          <w:rFonts w:ascii="Tahoma" w:hAnsi="Tahoma" w:cs="Tahoma"/>
          <w:sz w:val="18"/>
        </w:rPr>
      </w:pPr>
      <w:r>
        <w:rPr>
          <w:rFonts w:ascii="Tahoma" w:hAnsi="Tahoma" w:cs="Tahoma"/>
          <w:sz w:val="20"/>
        </w:rPr>
        <w:t>SUBJECT CHOICES</w:t>
      </w:r>
    </w:p>
    <w:p>
      <w:pPr>
        <w:spacing w:before="60" w:after="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We offer a range of A Level and BTEC qualifications. We expect the majority of students to start in September with four subjects – this allows students one month to try out their courses before making a decision about which three subjects to continue with.  Programmes of study must be finalised for submission to the DFE by the middle of October.</w:t>
      </w:r>
    </w:p>
    <w:p>
      <w:pPr>
        <w:spacing w:before="60" w:after="6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20"/>
        </w:rPr>
        <w:t>AS Maths:</w:t>
      </w:r>
      <w:r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19"/>
          <w:szCs w:val="19"/>
        </w:rPr>
        <w:t xml:space="preserve">AS Maths can be taken as a fourth subject, in addition to any other three A Levels, to support your other subjects and to provide an additional qualification.  This is a one year course and will be completed by the end of Year 12. </w:t>
      </w:r>
    </w:p>
    <w:p>
      <w:pPr>
        <w:spacing w:before="60"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Please choose </w:t>
      </w:r>
      <w:r>
        <w:rPr>
          <w:rFonts w:ascii="Tahoma" w:hAnsi="Tahoma" w:cs="Tahoma"/>
          <w:sz w:val="20"/>
          <w:u w:val="single"/>
        </w:rPr>
        <w:t>four</w:t>
      </w:r>
      <w:r>
        <w:rPr>
          <w:rFonts w:ascii="Tahoma" w:hAnsi="Tahoma" w:cs="Tahoma"/>
          <w:sz w:val="20"/>
        </w:rPr>
        <w:t xml:space="preserve"> subjects – </w:t>
      </w:r>
      <w:r>
        <w:rPr>
          <w:rFonts w:ascii="Tahoma" w:hAnsi="Tahoma" w:cs="Tahoma"/>
          <w:b/>
          <w:sz w:val="20"/>
        </w:rPr>
        <w:t>each choice must be from different blocks.</w:t>
      </w:r>
      <w:r>
        <w:rPr>
          <w:rFonts w:ascii="Tahoma" w:hAnsi="Tahoma" w:cs="Tahoma"/>
          <w:sz w:val="20"/>
        </w:rPr>
        <w:t xml:space="preserve">  Please tick the box next to the subject name to indicate your choice.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9"/>
        <w:gridCol w:w="424"/>
        <w:gridCol w:w="1561"/>
        <w:gridCol w:w="424"/>
        <w:gridCol w:w="1436"/>
        <w:gridCol w:w="432"/>
        <w:gridCol w:w="1534"/>
        <w:gridCol w:w="439"/>
        <w:gridCol w:w="1691"/>
        <w:gridCol w:w="420"/>
      </w:tblGrid>
      <w:tr>
        <w:trPr>
          <w:trHeight w:val="345"/>
        </w:trPr>
        <w:tc>
          <w:tcPr>
            <w:tcW w:w="1109" w:type="pct"/>
            <w:gridSpan w:val="2"/>
            <w:tcBorders>
              <w:right w:val="double" w:sz="4" w:space="0" w:color="auto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BLOCK A</w:t>
            </w:r>
          </w:p>
        </w:tc>
        <w:tc>
          <w:tcPr>
            <w:tcW w:w="97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BLOCK B</w:t>
            </w:r>
          </w:p>
        </w:tc>
        <w:tc>
          <w:tcPr>
            <w:tcW w:w="916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BLOCK C</w:t>
            </w:r>
          </w:p>
        </w:tc>
        <w:tc>
          <w:tcPr>
            <w:tcW w:w="967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BLOCK D</w:t>
            </w:r>
          </w:p>
        </w:tc>
        <w:tc>
          <w:tcPr>
            <w:tcW w:w="1035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BLOCK E</w:t>
            </w:r>
          </w:p>
        </w:tc>
      </w:tr>
      <w:tr>
        <w:trPr>
          <w:trHeight w:val="397"/>
        </w:trPr>
        <w:tc>
          <w:tcPr>
            <w:tcW w:w="901" w:type="pct"/>
            <w:tcBorders>
              <w:right w:val="double" w:sz="4" w:space="0" w:color="auto"/>
            </w:tcBorders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3D Design</w:t>
            </w: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76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Art</w:t>
            </w: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70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Business</w:t>
            </w:r>
          </w:p>
        </w:tc>
        <w:tc>
          <w:tcPr>
            <w:tcW w:w="2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75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Chemistry</w:t>
            </w:r>
          </w:p>
        </w:tc>
        <w:tc>
          <w:tcPr>
            <w:tcW w:w="2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82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AS Maths</w:t>
            </w:r>
          </w:p>
        </w:tc>
        <w:tc>
          <w:tcPr>
            <w:tcW w:w="2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>
        <w:trPr>
          <w:trHeight w:val="397"/>
        </w:trPr>
        <w:tc>
          <w:tcPr>
            <w:tcW w:w="901" w:type="pct"/>
            <w:tcBorders>
              <w:right w:val="double" w:sz="4" w:space="0" w:color="auto"/>
            </w:tcBorders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Biology</w:t>
            </w: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76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Certificate in Finance</w:t>
            </w: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70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Drama</w:t>
            </w:r>
          </w:p>
        </w:tc>
        <w:tc>
          <w:tcPr>
            <w:tcW w:w="2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75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Commercial Music</w:t>
            </w:r>
          </w:p>
        </w:tc>
        <w:tc>
          <w:tcPr>
            <w:tcW w:w="2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82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Biology</w:t>
            </w:r>
          </w:p>
        </w:tc>
        <w:tc>
          <w:tcPr>
            <w:tcW w:w="2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>
        <w:trPr>
          <w:trHeight w:val="397"/>
        </w:trPr>
        <w:tc>
          <w:tcPr>
            <w:tcW w:w="901" w:type="pct"/>
            <w:tcBorders>
              <w:right w:val="double" w:sz="4" w:space="0" w:color="auto"/>
            </w:tcBorders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English Combined</w:t>
            </w: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76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Chemistry</w:t>
            </w: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70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English Language</w:t>
            </w:r>
          </w:p>
        </w:tc>
        <w:tc>
          <w:tcPr>
            <w:tcW w:w="2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75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German</w:t>
            </w:r>
          </w:p>
        </w:tc>
        <w:tc>
          <w:tcPr>
            <w:tcW w:w="2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82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Business</w:t>
            </w:r>
          </w:p>
        </w:tc>
        <w:tc>
          <w:tcPr>
            <w:tcW w:w="2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>
        <w:trPr>
          <w:trHeight w:val="397"/>
        </w:trPr>
        <w:tc>
          <w:tcPr>
            <w:tcW w:w="901" w:type="pct"/>
            <w:tcBorders>
              <w:right w:val="double" w:sz="4" w:space="0" w:color="auto"/>
            </w:tcBorders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Further Maths</w:t>
            </w: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76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French</w:t>
            </w: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70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English Literature</w:t>
            </w:r>
          </w:p>
        </w:tc>
        <w:tc>
          <w:tcPr>
            <w:tcW w:w="2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75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History</w:t>
            </w:r>
          </w:p>
        </w:tc>
        <w:tc>
          <w:tcPr>
            <w:tcW w:w="2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82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Child Development</w:t>
            </w:r>
          </w:p>
        </w:tc>
        <w:tc>
          <w:tcPr>
            <w:tcW w:w="2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>
        <w:trPr>
          <w:trHeight w:val="397"/>
        </w:trPr>
        <w:tc>
          <w:tcPr>
            <w:tcW w:w="901" w:type="pct"/>
            <w:tcBorders>
              <w:right w:val="double" w:sz="4" w:space="0" w:color="auto"/>
            </w:tcBorders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Geography</w:t>
            </w: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76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Health &amp; Social Care</w:t>
            </w: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70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Law</w:t>
            </w:r>
          </w:p>
        </w:tc>
        <w:tc>
          <w:tcPr>
            <w:tcW w:w="2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75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Human Biology</w:t>
            </w:r>
          </w:p>
        </w:tc>
        <w:tc>
          <w:tcPr>
            <w:tcW w:w="2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82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English Literature</w:t>
            </w:r>
          </w:p>
        </w:tc>
        <w:tc>
          <w:tcPr>
            <w:tcW w:w="2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>
        <w:trPr>
          <w:trHeight w:val="397"/>
        </w:trPr>
        <w:tc>
          <w:tcPr>
            <w:tcW w:w="901" w:type="pct"/>
            <w:tcBorders>
              <w:right w:val="double" w:sz="4" w:space="0" w:color="auto"/>
            </w:tcBorders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Health &amp; Social Care</w:t>
            </w: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76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PE</w:t>
            </w: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70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Maths</w:t>
            </w:r>
          </w:p>
        </w:tc>
        <w:tc>
          <w:tcPr>
            <w:tcW w:w="2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75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IT</w:t>
            </w:r>
          </w:p>
        </w:tc>
        <w:tc>
          <w:tcPr>
            <w:tcW w:w="2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82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Geography</w:t>
            </w:r>
          </w:p>
        </w:tc>
        <w:tc>
          <w:tcPr>
            <w:tcW w:w="2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>
        <w:trPr>
          <w:trHeight w:val="397"/>
        </w:trPr>
        <w:tc>
          <w:tcPr>
            <w:tcW w:w="901" w:type="pct"/>
            <w:tcBorders>
              <w:right w:val="double" w:sz="4" w:space="0" w:color="auto"/>
            </w:tcBorders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History</w:t>
            </w: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76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Physics</w:t>
            </w: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70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Media Studies</w:t>
            </w:r>
          </w:p>
        </w:tc>
        <w:tc>
          <w:tcPr>
            <w:tcW w:w="2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75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Media Studies</w:t>
            </w:r>
          </w:p>
        </w:tc>
        <w:tc>
          <w:tcPr>
            <w:tcW w:w="2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82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Maths</w:t>
            </w:r>
          </w:p>
        </w:tc>
        <w:tc>
          <w:tcPr>
            <w:tcW w:w="2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>
        <w:trPr>
          <w:trHeight w:val="397"/>
        </w:trPr>
        <w:tc>
          <w:tcPr>
            <w:tcW w:w="901" w:type="pct"/>
            <w:tcBorders>
              <w:right w:val="double" w:sz="4" w:space="0" w:color="auto"/>
            </w:tcBorders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Law</w:t>
            </w: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7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Psychology</w:t>
            </w: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70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Politics</w:t>
            </w:r>
          </w:p>
        </w:tc>
        <w:tc>
          <w:tcPr>
            <w:tcW w:w="2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75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Photography</w:t>
            </w:r>
          </w:p>
        </w:tc>
        <w:tc>
          <w:tcPr>
            <w:tcW w:w="2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82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Media Studies</w:t>
            </w:r>
          </w:p>
        </w:tc>
        <w:tc>
          <w:tcPr>
            <w:tcW w:w="2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>
        <w:trPr>
          <w:trHeight w:val="397"/>
        </w:trPr>
        <w:tc>
          <w:tcPr>
            <w:tcW w:w="901" w:type="pct"/>
            <w:tcBorders>
              <w:right w:val="double" w:sz="4" w:space="0" w:color="auto"/>
            </w:tcBorders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Public Services</w:t>
            </w: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765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Sport Single</w:t>
            </w: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70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Sport Single</w:t>
            </w:r>
          </w:p>
        </w:tc>
        <w:tc>
          <w:tcPr>
            <w:tcW w:w="2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752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Psychology</w:t>
            </w:r>
          </w:p>
        </w:tc>
        <w:tc>
          <w:tcPr>
            <w:tcW w:w="2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829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Psychology</w:t>
            </w:r>
          </w:p>
        </w:tc>
        <w:tc>
          <w:tcPr>
            <w:tcW w:w="2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>
        <w:trPr>
          <w:trHeight w:val="349"/>
        </w:trPr>
        <w:tc>
          <w:tcPr>
            <w:tcW w:w="1109" w:type="pct"/>
            <w:gridSpan w:val="2"/>
            <w:tcBorders>
              <w:right w:val="double" w:sz="4" w:space="0" w:color="auto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97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704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Travel &amp; Tourism</w:t>
            </w:r>
          </w:p>
        </w:tc>
        <w:tc>
          <w:tcPr>
            <w:tcW w:w="21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67" w:type="pct"/>
            <w:gridSpan w:val="2"/>
            <w:tcBorders>
              <w:left w:val="double" w:sz="4" w:space="0" w:color="auto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82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Sport Double</w:t>
            </w:r>
          </w:p>
          <w:p>
            <w:pPr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8"/>
              </w:rPr>
              <w:t>(must be taken with Sport Single)</w:t>
            </w:r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>
        <w:trPr>
          <w:trHeight w:val="284"/>
        </w:trPr>
        <w:tc>
          <w:tcPr>
            <w:tcW w:w="5000" w:type="pct"/>
            <w:gridSpan w:val="10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Please write below your </w:t>
            </w:r>
            <w:r>
              <w:rPr>
                <w:rFonts w:ascii="Tahoma" w:hAnsi="Tahoma" w:cs="Tahoma"/>
                <w:b/>
                <w:sz w:val="20"/>
              </w:rPr>
              <w:t>three main subject choices</w:t>
            </w:r>
          </w:p>
        </w:tc>
      </w:tr>
      <w:tr>
        <w:trPr>
          <w:trHeight w:val="353"/>
        </w:trPr>
        <w:tc>
          <w:tcPr>
            <w:tcW w:w="5000" w:type="pct"/>
            <w:gridSpan w:val="10"/>
            <w:vAlign w:val="center"/>
          </w:tcPr>
          <w:p>
            <w:pPr>
              <w:rPr>
                <w:rFonts w:ascii="Tahoma" w:hAnsi="Tahoma" w:cs="Tahoma"/>
                <w:sz w:val="20"/>
                <w:szCs w:val="18"/>
              </w:rPr>
            </w:pPr>
          </w:p>
        </w:tc>
      </w:tr>
      <w:tr>
        <w:trPr>
          <w:trHeight w:val="284"/>
        </w:trPr>
        <w:tc>
          <w:tcPr>
            <w:tcW w:w="5000" w:type="pct"/>
            <w:gridSpan w:val="10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Please write below your </w:t>
            </w:r>
            <w:r>
              <w:rPr>
                <w:rFonts w:ascii="Tahoma" w:hAnsi="Tahoma" w:cs="Tahoma"/>
                <w:b/>
                <w:sz w:val="20"/>
              </w:rPr>
              <w:t>fourth subject choice</w:t>
            </w:r>
          </w:p>
        </w:tc>
      </w:tr>
      <w:tr>
        <w:trPr>
          <w:trHeight w:val="391"/>
        </w:trPr>
        <w:tc>
          <w:tcPr>
            <w:tcW w:w="5000" w:type="pct"/>
            <w:gridSpan w:val="10"/>
            <w:vAlign w:val="center"/>
          </w:tcPr>
          <w:p>
            <w:pPr>
              <w:rPr>
                <w:rFonts w:ascii="Tahoma" w:hAnsi="Tahoma" w:cs="Tahoma"/>
                <w:sz w:val="20"/>
                <w:szCs w:val="18"/>
              </w:rPr>
            </w:pPr>
          </w:p>
        </w:tc>
      </w:tr>
    </w:tbl>
    <w:p>
      <w:pPr>
        <w:pStyle w:val="ListParagraph"/>
        <w:autoSpaceDE w:val="0"/>
        <w:autoSpaceDN w:val="0"/>
        <w:adjustRightInd w:val="0"/>
        <w:spacing w:before="60" w:after="60" w:line="240" w:lineRule="auto"/>
        <w:ind w:left="0"/>
        <w:contextualSpacing w:val="0"/>
        <w:jc w:val="both"/>
        <w:rPr>
          <w:rFonts w:ascii="Tahoma" w:hAnsi="Tahoma" w:cs="Tahoma"/>
          <w:sz w:val="12"/>
        </w:rPr>
      </w:pPr>
    </w:p>
    <w:tbl>
      <w:tblPr>
        <w:tblStyle w:val="TableGrid"/>
        <w:tblW w:w="1020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>
        <w:trPr>
          <w:trHeight w:val="1006"/>
        </w:trPr>
        <w:tc>
          <w:tcPr>
            <w:tcW w:w="10206" w:type="dxa"/>
            <w:tcBorders>
              <w:bottom w:val="double" w:sz="4" w:space="0" w:color="auto"/>
            </w:tcBorders>
          </w:tcPr>
          <w:p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Comments:  </w:t>
            </w:r>
          </w:p>
          <w:p>
            <w:pPr>
              <w:spacing w:before="60" w:after="60"/>
              <w:rPr>
                <w:rFonts w:ascii="Tahoma" w:hAnsi="Tahoma" w:cs="Tahoma"/>
                <w:sz w:val="20"/>
              </w:rPr>
            </w:pPr>
          </w:p>
        </w:tc>
      </w:tr>
    </w:tbl>
    <w:p>
      <w:pPr>
        <w:spacing w:before="120" w:after="12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Please check this application carefully – it will be delayed if it is incomplete or incorrectly filled in. </w:t>
      </w:r>
    </w:p>
    <w:tbl>
      <w:tblPr>
        <w:tblStyle w:val="TableGrid"/>
        <w:tblW w:w="1020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1276"/>
        <w:gridCol w:w="6510"/>
      </w:tblGrid>
      <w:tr>
        <w:trPr>
          <w:trHeight w:val="369"/>
        </w:trPr>
        <w:tc>
          <w:tcPr>
            <w:tcW w:w="2420" w:type="dxa"/>
            <w:vMerge w:val="restart"/>
            <w:vAlign w:val="center"/>
          </w:tcPr>
          <w:p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Checked and signed: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Student:</w:t>
            </w:r>
          </w:p>
        </w:tc>
        <w:tc>
          <w:tcPr>
            <w:tcW w:w="6510" w:type="dxa"/>
            <w:vAlign w:val="center"/>
          </w:tcPr>
          <w:p>
            <w:pPr>
              <w:rPr>
                <w:rFonts w:ascii="Tahoma" w:hAnsi="Tahoma" w:cs="Tahoma"/>
                <w:sz w:val="20"/>
              </w:rPr>
            </w:pPr>
          </w:p>
        </w:tc>
      </w:tr>
      <w:tr>
        <w:trPr>
          <w:trHeight w:val="369"/>
        </w:trPr>
        <w:tc>
          <w:tcPr>
            <w:tcW w:w="2420" w:type="dxa"/>
            <w:vMerge/>
            <w:vAlign w:val="center"/>
          </w:tcPr>
          <w:p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Parent:</w:t>
            </w:r>
          </w:p>
        </w:tc>
        <w:tc>
          <w:tcPr>
            <w:tcW w:w="6510" w:type="dxa"/>
            <w:vAlign w:val="center"/>
          </w:tcPr>
          <w:p>
            <w:pPr>
              <w:rPr>
                <w:rFonts w:ascii="Tahoma" w:hAnsi="Tahoma" w:cs="Tahoma"/>
                <w:sz w:val="20"/>
              </w:rPr>
            </w:pPr>
          </w:p>
        </w:tc>
      </w:tr>
    </w:tbl>
    <w:p>
      <w:pPr>
        <w:rPr>
          <w:rFonts w:ascii="Tahoma" w:hAnsi="Tahoma" w:cs="Tahoma"/>
          <w:sz w:val="18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843"/>
        <w:gridCol w:w="2693"/>
        <w:gridCol w:w="2977"/>
        <w:gridCol w:w="2693"/>
      </w:tblGrid>
      <w:tr>
        <w:trPr>
          <w:trHeight w:val="386"/>
        </w:trPr>
        <w:tc>
          <w:tcPr>
            <w:tcW w:w="1843" w:type="dxa"/>
            <w:shd w:val="clear" w:color="auto" w:fill="E6E6E6"/>
            <w:vAlign w:val="center"/>
          </w:tcPr>
          <w:p>
            <w:pPr>
              <w:rPr>
                <w:rFonts w:ascii="Tahoma" w:hAnsi="Tahoma" w:cs="Tahoma"/>
                <w:sz w:val="18"/>
                <w:u w:val="single"/>
              </w:rPr>
            </w:pPr>
            <w:r>
              <w:rPr>
                <w:rFonts w:ascii="Tahoma" w:hAnsi="Tahoma" w:cs="Tahoma"/>
                <w:sz w:val="18"/>
                <w:u w:val="single"/>
              </w:rPr>
              <w:t>For Office Use Only</w:t>
            </w:r>
          </w:p>
        </w:tc>
        <w:tc>
          <w:tcPr>
            <w:tcW w:w="2693" w:type="dxa"/>
            <w:shd w:val="clear" w:color="auto" w:fill="E6E6E6"/>
            <w:vAlign w:val="center"/>
          </w:tcPr>
          <w:p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Received: </w:t>
            </w:r>
          </w:p>
        </w:tc>
        <w:tc>
          <w:tcPr>
            <w:tcW w:w="2977" w:type="dxa"/>
            <w:shd w:val="clear" w:color="auto" w:fill="E6E6E6"/>
            <w:vAlign w:val="center"/>
          </w:tcPr>
          <w:p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Options:</w:t>
            </w:r>
          </w:p>
        </w:tc>
        <w:tc>
          <w:tcPr>
            <w:tcW w:w="2693" w:type="dxa"/>
            <w:shd w:val="clear" w:color="auto" w:fill="E6E6E6"/>
            <w:vAlign w:val="center"/>
          </w:tcPr>
          <w:p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SIMS:</w:t>
            </w:r>
          </w:p>
        </w:tc>
      </w:tr>
      <w:tr>
        <w:trPr>
          <w:trHeight w:val="502"/>
        </w:trPr>
        <w:tc>
          <w:tcPr>
            <w:tcW w:w="10206" w:type="dxa"/>
            <w:gridSpan w:val="4"/>
            <w:shd w:val="clear" w:color="auto" w:fill="E6E6E6"/>
            <w:vAlign w:val="center"/>
          </w:tcPr>
          <w:p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Notes:</w:t>
            </w:r>
          </w:p>
        </w:tc>
      </w:tr>
    </w:tbl>
    <w:p>
      <w:pPr>
        <w:pStyle w:val="ListParagraph"/>
        <w:autoSpaceDE w:val="0"/>
        <w:autoSpaceDN w:val="0"/>
        <w:adjustRightInd w:val="0"/>
        <w:spacing w:before="60" w:after="60" w:line="240" w:lineRule="auto"/>
        <w:ind w:left="0"/>
        <w:contextualSpacing w:val="0"/>
        <w:jc w:val="both"/>
        <w:rPr>
          <w:rFonts w:ascii="Tahoma" w:hAnsi="Tahoma" w:cs="Tahoma"/>
        </w:rPr>
      </w:pPr>
    </w:p>
    <w:sectPr>
      <w:pgSz w:w="11906" w:h="16838" w:code="9"/>
      <w:pgMar w:top="425" w:right="709" w:bottom="425" w:left="907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2548"/>
    <w:multiLevelType w:val="hybridMultilevel"/>
    <w:tmpl w:val="F516E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ED1579"/>
    <w:multiLevelType w:val="hybridMultilevel"/>
    <w:tmpl w:val="D6A2BEAE"/>
    <w:lvl w:ilvl="0" w:tplc="C77EDFAC">
      <w:start w:val="1"/>
      <w:numFmt w:val="bullet"/>
      <w:lvlText w:val="*"/>
      <w:lvlJc w:val="left"/>
      <w:pPr>
        <w:tabs>
          <w:tab w:val="num" w:pos="1080"/>
        </w:tabs>
        <w:ind w:left="1060" w:hanging="340"/>
      </w:pPr>
      <w:rPr>
        <w:rFonts w:ascii="Maiandra GD" w:hAnsi="Maiandra G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9D4BC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18E9B-A66E-48F8-85D1-9DD2C55E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Cs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Maiandra GD" w:hAnsi="Maiandra GD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sr@vandyke.cbed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andyke.bed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0B356-9179-43CD-B864-5A708A3F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VANDYKE UPPER SCHOOL</vt:lpstr>
    </vt:vector>
  </TitlesOfParts>
  <Company>Hewlett-Packard Company</Company>
  <LinksUpToDate>false</LinksUpToDate>
  <CharactersWithSpaces>2263</CharactersWithSpaces>
  <SharedDoc>false</SharedDoc>
  <HLinks>
    <vt:vector size="6" baseType="variant">
      <vt:variant>
        <vt:i4>5767264</vt:i4>
      </vt:variant>
      <vt:variant>
        <vt:i4>3</vt:i4>
      </vt:variant>
      <vt:variant>
        <vt:i4>0</vt:i4>
      </vt:variant>
      <vt:variant>
        <vt:i4>5</vt:i4>
      </vt:variant>
      <vt:variant>
        <vt:lpwstr>mailto:fahyc@vandyke.cbeds.co.uk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VANDYKE UPPER SCHOOL</dc:title>
  <dc:subject/>
  <dc:creator>Vandyke Upper School</dc:creator>
  <cp:keywords/>
  <cp:lastModifiedBy>Rachel Roberts</cp:lastModifiedBy>
  <cp:revision>16</cp:revision>
  <cp:lastPrinted>2022-10-14T10:17:00Z</cp:lastPrinted>
  <dcterms:created xsi:type="dcterms:W3CDTF">2021-11-24T13:07:00Z</dcterms:created>
  <dcterms:modified xsi:type="dcterms:W3CDTF">2022-11-07T11:28:00Z</dcterms:modified>
</cp:coreProperties>
</file>